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848" w:rsidRPr="00E952D6" w:rsidRDefault="00E952D6" w:rsidP="00E952D6">
      <w:pPr>
        <w:spacing w:after="0"/>
        <w:jc w:val="center"/>
        <w:rPr>
          <w:rFonts w:ascii="Century" w:hAnsi="Century"/>
          <w:b/>
          <w:sz w:val="28"/>
          <w:szCs w:val="28"/>
        </w:rPr>
      </w:pPr>
      <w:r w:rsidRPr="00E952D6">
        <w:rPr>
          <w:rFonts w:ascii="Century" w:hAnsi="Century"/>
          <w:b/>
          <w:sz w:val="28"/>
          <w:szCs w:val="28"/>
        </w:rPr>
        <w:t>World War II Pre-Assessment</w:t>
      </w:r>
    </w:p>
    <w:p w:rsidR="00E952D6" w:rsidRPr="009E6C1D" w:rsidRDefault="00E952D6" w:rsidP="00E952D6">
      <w:pPr>
        <w:spacing w:after="0"/>
        <w:rPr>
          <w:rFonts w:ascii="Century" w:hAnsi="Century"/>
          <w:b/>
        </w:rPr>
      </w:pPr>
      <w:r w:rsidRPr="009E6C1D">
        <w:rPr>
          <w:rFonts w:ascii="Century" w:hAnsi="Century"/>
          <w:b/>
        </w:rPr>
        <w:t>Name:</w:t>
      </w:r>
      <w:r w:rsidRPr="009E6C1D">
        <w:rPr>
          <w:rFonts w:ascii="Century" w:hAnsi="Century"/>
          <w:b/>
        </w:rPr>
        <w:tab/>
      </w:r>
      <w:r w:rsidRPr="009E6C1D">
        <w:rPr>
          <w:rFonts w:ascii="Century" w:hAnsi="Century"/>
          <w:b/>
        </w:rPr>
        <w:tab/>
      </w:r>
      <w:r w:rsidRPr="009E6C1D">
        <w:rPr>
          <w:rFonts w:ascii="Century" w:hAnsi="Century"/>
          <w:b/>
        </w:rPr>
        <w:tab/>
      </w:r>
      <w:r w:rsidRPr="009E6C1D">
        <w:rPr>
          <w:rFonts w:ascii="Century" w:hAnsi="Century"/>
          <w:b/>
        </w:rPr>
        <w:tab/>
      </w:r>
      <w:r w:rsidRPr="009E6C1D">
        <w:rPr>
          <w:rFonts w:ascii="Century" w:hAnsi="Century"/>
          <w:b/>
        </w:rPr>
        <w:tab/>
      </w:r>
      <w:r w:rsidRPr="009E6C1D">
        <w:rPr>
          <w:rFonts w:ascii="Century" w:hAnsi="Century"/>
          <w:b/>
        </w:rPr>
        <w:tab/>
      </w:r>
      <w:r w:rsidRPr="009E6C1D">
        <w:rPr>
          <w:rFonts w:ascii="Century" w:hAnsi="Century"/>
          <w:b/>
        </w:rPr>
        <w:tab/>
      </w:r>
      <w:r w:rsidRPr="009E6C1D">
        <w:rPr>
          <w:rFonts w:ascii="Century" w:hAnsi="Century"/>
          <w:b/>
        </w:rPr>
        <w:tab/>
      </w:r>
      <w:r w:rsidRPr="009E6C1D">
        <w:rPr>
          <w:rFonts w:ascii="Century" w:hAnsi="Century"/>
          <w:b/>
        </w:rPr>
        <w:tab/>
      </w:r>
      <w:r w:rsidRPr="009E6C1D">
        <w:rPr>
          <w:rFonts w:ascii="Century" w:hAnsi="Century"/>
          <w:b/>
        </w:rPr>
        <w:tab/>
      </w:r>
      <w:r w:rsidRPr="009E6C1D">
        <w:rPr>
          <w:rFonts w:ascii="Century" w:hAnsi="Century"/>
          <w:b/>
        </w:rPr>
        <w:tab/>
      </w:r>
      <w:r w:rsidRPr="009E6C1D">
        <w:rPr>
          <w:rFonts w:ascii="Century" w:hAnsi="Century"/>
          <w:b/>
        </w:rPr>
        <w:tab/>
      </w:r>
      <w:r w:rsidRPr="009E6C1D">
        <w:rPr>
          <w:rFonts w:ascii="Century" w:hAnsi="Century"/>
          <w:b/>
        </w:rPr>
        <w:tab/>
        <w:t>Date:</w:t>
      </w:r>
    </w:p>
    <w:p w:rsidR="00E952D6" w:rsidRPr="009E6C1D" w:rsidRDefault="00E952D6" w:rsidP="00E952D6">
      <w:pPr>
        <w:spacing w:after="0"/>
        <w:rPr>
          <w:rFonts w:ascii="Century" w:hAnsi="Century"/>
          <w:b/>
        </w:rPr>
      </w:pPr>
      <w:r w:rsidRPr="009E6C1D">
        <w:rPr>
          <w:rFonts w:ascii="Century" w:hAnsi="Century"/>
          <w:b/>
        </w:rPr>
        <w:t>Period:</w:t>
      </w:r>
    </w:p>
    <w:p w:rsidR="00E952D6" w:rsidRDefault="00E952D6" w:rsidP="00E952D6">
      <w:pPr>
        <w:spacing w:after="0"/>
        <w:rPr>
          <w:rFonts w:ascii="Century" w:hAnsi="Century"/>
        </w:rPr>
      </w:pPr>
    </w:p>
    <w:p w:rsidR="00E952D6" w:rsidRDefault="00E952D6" w:rsidP="00E952D6">
      <w:pPr>
        <w:spacing w:after="0"/>
        <w:rPr>
          <w:rFonts w:ascii="Century" w:hAnsi="Century"/>
        </w:rPr>
      </w:pPr>
      <w:r w:rsidRPr="00E952D6">
        <w:rPr>
          <w:rFonts w:ascii="Century" w:hAnsi="Century"/>
          <w:b/>
        </w:rPr>
        <w:t>Section 1:</w:t>
      </w:r>
      <w:r>
        <w:rPr>
          <w:rFonts w:ascii="Century" w:hAnsi="Century"/>
        </w:rPr>
        <w:t xml:space="preserve">  Identify the leaders of the following countries during World War II.</w:t>
      </w:r>
    </w:p>
    <w:p w:rsidR="00E952D6" w:rsidRDefault="00E952D6" w:rsidP="00E952D6">
      <w:pPr>
        <w:pStyle w:val="ListParagraph"/>
        <w:numPr>
          <w:ilvl w:val="0"/>
          <w:numId w:val="1"/>
        </w:numPr>
        <w:spacing w:after="0"/>
        <w:rPr>
          <w:rFonts w:ascii="Century" w:hAnsi="Century"/>
        </w:rPr>
      </w:pPr>
      <w:r>
        <w:rPr>
          <w:rFonts w:ascii="Century" w:hAnsi="Century"/>
        </w:rPr>
        <w:t xml:space="preserve"> United States:  __________________________</w:t>
      </w:r>
    </w:p>
    <w:p w:rsidR="00E952D6" w:rsidRDefault="00E952D6" w:rsidP="00E952D6">
      <w:pPr>
        <w:pStyle w:val="ListParagraph"/>
        <w:numPr>
          <w:ilvl w:val="0"/>
          <w:numId w:val="1"/>
        </w:numPr>
        <w:spacing w:after="0"/>
        <w:rPr>
          <w:rFonts w:ascii="Century" w:hAnsi="Century"/>
        </w:rPr>
      </w:pPr>
      <w:r>
        <w:rPr>
          <w:rFonts w:ascii="Century" w:hAnsi="Century"/>
        </w:rPr>
        <w:t>Great Britain (Prime Minister):  __________________________</w:t>
      </w:r>
    </w:p>
    <w:p w:rsidR="00E952D6" w:rsidRDefault="00E952D6" w:rsidP="00E952D6">
      <w:pPr>
        <w:pStyle w:val="ListParagraph"/>
        <w:numPr>
          <w:ilvl w:val="0"/>
          <w:numId w:val="1"/>
        </w:numPr>
        <w:spacing w:after="0"/>
        <w:rPr>
          <w:rFonts w:ascii="Century" w:hAnsi="Century"/>
        </w:rPr>
      </w:pPr>
      <w:r>
        <w:rPr>
          <w:rFonts w:ascii="Century" w:hAnsi="Century"/>
        </w:rPr>
        <w:t>Soviet Union:  __________________________</w:t>
      </w:r>
    </w:p>
    <w:p w:rsidR="00E952D6" w:rsidRDefault="00E952D6" w:rsidP="00E952D6">
      <w:pPr>
        <w:pStyle w:val="ListParagraph"/>
        <w:numPr>
          <w:ilvl w:val="0"/>
          <w:numId w:val="1"/>
        </w:numPr>
        <w:spacing w:after="0"/>
        <w:rPr>
          <w:rFonts w:ascii="Century" w:hAnsi="Century"/>
        </w:rPr>
      </w:pPr>
      <w:r>
        <w:rPr>
          <w:rFonts w:ascii="Century" w:hAnsi="Century"/>
        </w:rPr>
        <w:t>Germany:  __________________________</w:t>
      </w:r>
    </w:p>
    <w:p w:rsidR="00E952D6" w:rsidRDefault="00E952D6" w:rsidP="00E952D6">
      <w:pPr>
        <w:pStyle w:val="ListParagraph"/>
        <w:numPr>
          <w:ilvl w:val="0"/>
          <w:numId w:val="1"/>
        </w:numPr>
        <w:spacing w:after="0"/>
        <w:rPr>
          <w:rFonts w:ascii="Century" w:hAnsi="Century"/>
        </w:rPr>
      </w:pPr>
      <w:r>
        <w:rPr>
          <w:rFonts w:ascii="Century" w:hAnsi="Century"/>
        </w:rPr>
        <w:t>Italy:  __________________________</w:t>
      </w:r>
    </w:p>
    <w:p w:rsidR="00E952D6" w:rsidRDefault="00E952D6" w:rsidP="00E952D6">
      <w:pPr>
        <w:pStyle w:val="ListParagraph"/>
        <w:numPr>
          <w:ilvl w:val="0"/>
          <w:numId w:val="1"/>
        </w:numPr>
        <w:spacing w:after="0"/>
        <w:rPr>
          <w:rFonts w:ascii="Century" w:hAnsi="Century"/>
        </w:rPr>
      </w:pPr>
      <w:r>
        <w:rPr>
          <w:rFonts w:ascii="Century" w:hAnsi="Century"/>
        </w:rPr>
        <w:t>Japan (Emperor):</w:t>
      </w:r>
      <w:r w:rsidRPr="00E952D6">
        <w:rPr>
          <w:rFonts w:ascii="Century" w:hAnsi="Century"/>
        </w:rPr>
        <w:t xml:space="preserve"> </w:t>
      </w:r>
      <w:r>
        <w:rPr>
          <w:rFonts w:ascii="Century" w:hAnsi="Century"/>
        </w:rPr>
        <w:t>__________________________</w:t>
      </w:r>
    </w:p>
    <w:p w:rsidR="00E952D6" w:rsidRPr="00E952D6" w:rsidRDefault="00E952D6" w:rsidP="00E952D6">
      <w:pPr>
        <w:spacing w:after="0"/>
        <w:rPr>
          <w:rFonts w:ascii="Century" w:hAnsi="Century"/>
          <w:b/>
        </w:rPr>
      </w:pPr>
    </w:p>
    <w:p w:rsidR="00E952D6" w:rsidRDefault="00E952D6" w:rsidP="00E952D6">
      <w:pPr>
        <w:spacing w:after="0"/>
        <w:rPr>
          <w:rFonts w:ascii="Century" w:hAnsi="Century"/>
        </w:rPr>
      </w:pPr>
      <w:r w:rsidRPr="00E952D6">
        <w:rPr>
          <w:rFonts w:ascii="Century" w:hAnsi="Century"/>
          <w:b/>
        </w:rPr>
        <w:t>Section 2:</w:t>
      </w:r>
      <w:r>
        <w:rPr>
          <w:rFonts w:ascii="Century" w:hAnsi="Century"/>
        </w:rPr>
        <w:t xml:space="preserve">  Match each of the following important World War II events with the correct date.</w:t>
      </w:r>
    </w:p>
    <w:p w:rsidR="00E952D6" w:rsidRDefault="00E952D6" w:rsidP="00E952D6">
      <w:pPr>
        <w:pStyle w:val="ListParagraph"/>
        <w:numPr>
          <w:ilvl w:val="0"/>
          <w:numId w:val="1"/>
        </w:numPr>
        <w:spacing w:after="0"/>
        <w:rPr>
          <w:rFonts w:ascii="Century" w:hAnsi="Century"/>
        </w:rPr>
      </w:pPr>
      <w:r>
        <w:rPr>
          <w:rFonts w:ascii="Century" w:hAnsi="Century"/>
        </w:rPr>
        <w:t>______ Hitler comes to power in Germany</w:t>
      </w:r>
    </w:p>
    <w:p w:rsidR="00E952D6" w:rsidRDefault="00E952D6" w:rsidP="00E952D6">
      <w:pPr>
        <w:pStyle w:val="ListParagraph"/>
        <w:numPr>
          <w:ilvl w:val="0"/>
          <w:numId w:val="1"/>
        </w:numPr>
        <w:spacing w:after="0"/>
        <w:rPr>
          <w:rFonts w:ascii="Century" w:hAnsi="Century"/>
        </w:rPr>
      </w:pPr>
      <w:r>
        <w:rPr>
          <w:rFonts w:ascii="Century" w:hAnsi="Century"/>
        </w:rPr>
        <w:t>______ FDR becomes president</w:t>
      </w:r>
    </w:p>
    <w:p w:rsidR="00E952D6" w:rsidRDefault="00E952D6" w:rsidP="00E952D6">
      <w:pPr>
        <w:pStyle w:val="ListParagraph"/>
        <w:numPr>
          <w:ilvl w:val="0"/>
          <w:numId w:val="1"/>
        </w:numPr>
        <w:spacing w:after="0"/>
        <w:rPr>
          <w:rFonts w:ascii="Century" w:hAnsi="Century"/>
        </w:rPr>
      </w:pPr>
      <w:r>
        <w:rPr>
          <w:rFonts w:ascii="Century" w:hAnsi="Century"/>
        </w:rPr>
        <w:t>______ Germany invades Poland to begin World War II</w:t>
      </w:r>
    </w:p>
    <w:p w:rsidR="00E952D6" w:rsidRDefault="00E952D6" w:rsidP="00E952D6">
      <w:pPr>
        <w:pStyle w:val="ListParagraph"/>
        <w:numPr>
          <w:ilvl w:val="0"/>
          <w:numId w:val="1"/>
        </w:numPr>
        <w:spacing w:after="0"/>
        <w:rPr>
          <w:rFonts w:ascii="Century" w:hAnsi="Century"/>
        </w:rPr>
      </w:pPr>
      <w:r>
        <w:rPr>
          <w:rFonts w:ascii="Century" w:hAnsi="Century"/>
        </w:rPr>
        <w:t>______ Japan invades Manchuria – marking the first example of aggression by one of the future Axis powers.</w:t>
      </w:r>
    </w:p>
    <w:p w:rsidR="00E952D6" w:rsidRDefault="00E952D6" w:rsidP="00E952D6">
      <w:pPr>
        <w:pStyle w:val="ListParagraph"/>
        <w:numPr>
          <w:ilvl w:val="0"/>
          <w:numId w:val="1"/>
        </w:numPr>
        <w:spacing w:after="0"/>
        <w:rPr>
          <w:rFonts w:ascii="Century" w:hAnsi="Century"/>
        </w:rPr>
      </w:pPr>
      <w:r>
        <w:rPr>
          <w:rFonts w:ascii="Century" w:hAnsi="Century"/>
        </w:rPr>
        <w:t>______ D-Day Invasion of Normandy France by Allied Forces opens a second/western front against Germany.</w:t>
      </w:r>
    </w:p>
    <w:p w:rsidR="00E952D6" w:rsidRDefault="00E952D6" w:rsidP="00E952D6">
      <w:pPr>
        <w:pStyle w:val="ListParagraph"/>
        <w:numPr>
          <w:ilvl w:val="0"/>
          <w:numId w:val="1"/>
        </w:numPr>
        <w:spacing w:after="0"/>
        <w:rPr>
          <w:rFonts w:ascii="Century" w:hAnsi="Century"/>
        </w:rPr>
      </w:pPr>
      <w:r>
        <w:rPr>
          <w:rFonts w:ascii="Century" w:hAnsi="Century"/>
        </w:rPr>
        <w:t>______ Pearl Harbor is attacked by Japan – leading immediately to America’s entry into WWII</w:t>
      </w:r>
    </w:p>
    <w:p w:rsidR="00E952D6" w:rsidRDefault="00E952D6" w:rsidP="00E952D6">
      <w:pPr>
        <w:pStyle w:val="ListParagraph"/>
        <w:numPr>
          <w:ilvl w:val="0"/>
          <w:numId w:val="1"/>
        </w:numPr>
        <w:spacing w:after="0"/>
        <w:rPr>
          <w:rFonts w:ascii="Century" w:hAnsi="Century"/>
        </w:rPr>
      </w:pPr>
      <w:r>
        <w:rPr>
          <w:rFonts w:ascii="Century" w:hAnsi="Century"/>
        </w:rPr>
        <w:t>______ VE-Day celebrates the fall of Germany and the end of the war in Europe.</w:t>
      </w:r>
    </w:p>
    <w:p w:rsidR="00E952D6" w:rsidRDefault="00E952D6" w:rsidP="00E952D6">
      <w:pPr>
        <w:pStyle w:val="ListParagraph"/>
        <w:numPr>
          <w:ilvl w:val="0"/>
          <w:numId w:val="1"/>
        </w:numPr>
        <w:spacing w:after="0"/>
        <w:rPr>
          <w:rFonts w:ascii="Century" w:hAnsi="Century"/>
        </w:rPr>
      </w:pPr>
      <w:r>
        <w:rPr>
          <w:rFonts w:ascii="Century" w:hAnsi="Century"/>
        </w:rPr>
        <w:t xml:space="preserve">______ </w:t>
      </w:r>
      <w:proofErr w:type="gramStart"/>
      <w:r>
        <w:rPr>
          <w:rFonts w:ascii="Century" w:hAnsi="Century"/>
        </w:rPr>
        <w:t>The</w:t>
      </w:r>
      <w:proofErr w:type="gramEnd"/>
      <w:r>
        <w:rPr>
          <w:rFonts w:ascii="Century" w:hAnsi="Century"/>
        </w:rPr>
        <w:t xml:space="preserve"> atomic bomb is dropped on Hiroshima, Japan.</w:t>
      </w:r>
    </w:p>
    <w:p w:rsidR="00E952D6" w:rsidRDefault="00E952D6" w:rsidP="00E952D6">
      <w:pPr>
        <w:pStyle w:val="ListParagraph"/>
        <w:numPr>
          <w:ilvl w:val="0"/>
          <w:numId w:val="1"/>
        </w:numPr>
        <w:spacing w:after="0"/>
        <w:rPr>
          <w:rFonts w:ascii="Century" w:hAnsi="Century"/>
        </w:rPr>
      </w:pPr>
      <w:r>
        <w:rPr>
          <w:rFonts w:ascii="Century" w:hAnsi="Century"/>
        </w:rPr>
        <w:t>______ VJ-Day celebrates the official end of WWII.</w:t>
      </w:r>
    </w:p>
    <w:p w:rsidR="00E952D6" w:rsidRDefault="00E952D6" w:rsidP="00E952D6">
      <w:pPr>
        <w:spacing w:after="0"/>
        <w:rPr>
          <w:rFonts w:ascii="Century" w:hAnsi="Century"/>
        </w:rPr>
      </w:pPr>
    </w:p>
    <w:p w:rsidR="00E952D6" w:rsidRDefault="00E952D6" w:rsidP="00E952D6">
      <w:pPr>
        <w:pStyle w:val="ListParagraph"/>
        <w:numPr>
          <w:ilvl w:val="0"/>
          <w:numId w:val="2"/>
        </w:numPr>
        <w:spacing w:after="0"/>
        <w:rPr>
          <w:rFonts w:ascii="Century" w:hAnsi="Century"/>
        </w:rPr>
      </w:pPr>
      <w:r>
        <w:rPr>
          <w:rFonts w:ascii="Century" w:hAnsi="Century"/>
        </w:rPr>
        <w:t xml:space="preserve"> 1929</w:t>
      </w:r>
      <w:r>
        <w:rPr>
          <w:rFonts w:ascii="Century" w:hAnsi="Century"/>
        </w:rPr>
        <w:tab/>
      </w:r>
      <w:r>
        <w:rPr>
          <w:rFonts w:ascii="Century" w:hAnsi="Century"/>
        </w:rPr>
        <w:tab/>
        <w:t>B.  1932</w:t>
      </w:r>
      <w:r>
        <w:rPr>
          <w:rFonts w:ascii="Century" w:hAnsi="Century"/>
        </w:rPr>
        <w:tab/>
      </w:r>
      <w:r>
        <w:rPr>
          <w:rFonts w:ascii="Century" w:hAnsi="Century"/>
        </w:rPr>
        <w:tab/>
        <w:t>C.  1933</w:t>
      </w:r>
      <w:r>
        <w:rPr>
          <w:rFonts w:ascii="Century" w:hAnsi="Century"/>
        </w:rPr>
        <w:tab/>
      </w:r>
      <w:r>
        <w:rPr>
          <w:rFonts w:ascii="Century" w:hAnsi="Century"/>
        </w:rPr>
        <w:tab/>
        <w:t>D.  1937</w:t>
      </w:r>
      <w:r>
        <w:rPr>
          <w:rFonts w:ascii="Century" w:hAnsi="Century"/>
        </w:rPr>
        <w:tab/>
        <w:t>E.  9/1/39</w:t>
      </w:r>
    </w:p>
    <w:p w:rsidR="00E952D6" w:rsidRDefault="00E952D6" w:rsidP="00E952D6">
      <w:pPr>
        <w:spacing w:after="0"/>
        <w:ind w:left="360"/>
        <w:rPr>
          <w:rFonts w:ascii="Century" w:hAnsi="Century"/>
        </w:rPr>
      </w:pPr>
      <w:proofErr w:type="gramStart"/>
      <w:r>
        <w:rPr>
          <w:rFonts w:ascii="Century" w:hAnsi="Century"/>
        </w:rPr>
        <w:t xml:space="preserve">F. </w:t>
      </w:r>
      <w:r>
        <w:rPr>
          <w:rFonts w:ascii="Century" w:hAnsi="Century"/>
        </w:rPr>
        <w:tab/>
        <w:t>12/7/41</w:t>
      </w:r>
      <w:r>
        <w:rPr>
          <w:rFonts w:ascii="Century" w:hAnsi="Century"/>
        </w:rPr>
        <w:tab/>
        <w:t>G.</w:t>
      </w:r>
      <w:proofErr w:type="gramEnd"/>
      <w:r>
        <w:rPr>
          <w:rFonts w:ascii="Century" w:hAnsi="Century"/>
        </w:rPr>
        <w:t xml:space="preserve">  </w:t>
      </w:r>
      <w:proofErr w:type="gramStart"/>
      <w:r>
        <w:rPr>
          <w:rFonts w:ascii="Century" w:hAnsi="Century"/>
        </w:rPr>
        <w:t>9/5/40</w:t>
      </w:r>
      <w:r>
        <w:rPr>
          <w:rFonts w:ascii="Century" w:hAnsi="Century"/>
        </w:rPr>
        <w:tab/>
      </w:r>
      <w:r>
        <w:rPr>
          <w:rFonts w:ascii="Century" w:hAnsi="Century"/>
        </w:rPr>
        <w:tab/>
        <w:t>H.</w:t>
      </w:r>
      <w:proofErr w:type="gramEnd"/>
      <w:r>
        <w:rPr>
          <w:rFonts w:ascii="Century" w:hAnsi="Century"/>
        </w:rPr>
        <w:t xml:space="preserve">  </w:t>
      </w:r>
      <w:proofErr w:type="gramStart"/>
      <w:r>
        <w:rPr>
          <w:rFonts w:ascii="Century" w:hAnsi="Century"/>
        </w:rPr>
        <w:t>8/6/45</w:t>
      </w:r>
      <w:r>
        <w:rPr>
          <w:rFonts w:ascii="Century" w:hAnsi="Century"/>
        </w:rPr>
        <w:tab/>
      </w:r>
      <w:r>
        <w:rPr>
          <w:rFonts w:ascii="Century" w:hAnsi="Century"/>
        </w:rPr>
        <w:tab/>
        <w:t>I.</w:t>
      </w:r>
      <w:proofErr w:type="gramEnd"/>
      <w:r>
        <w:rPr>
          <w:rFonts w:ascii="Century" w:hAnsi="Century"/>
        </w:rPr>
        <w:t xml:space="preserve">  </w:t>
      </w:r>
      <w:proofErr w:type="gramStart"/>
      <w:r>
        <w:rPr>
          <w:rFonts w:ascii="Century" w:hAnsi="Century"/>
        </w:rPr>
        <w:t>5/8/45</w:t>
      </w:r>
      <w:r>
        <w:rPr>
          <w:rFonts w:ascii="Century" w:hAnsi="Century"/>
        </w:rPr>
        <w:tab/>
        <w:t>J.</w:t>
      </w:r>
      <w:proofErr w:type="gramEnd"/>
      <w:r>
        <w:rPr>
          <w:rFonts w:ascii="Century" w:hAnsi="Century"/>
        </w:rPr>
        <w:t xml:space="preserve">  6/1/42</w:t>
      </w:r>
    </w:p>
    <w:p w:rsidR="00E952D6" w:rsidRDefault="00E952D6" w:rsidP="00E952D6">
      <w:pPr>
        <w:spacing w:after="0"/>
        <w:ind w:left="360"/>
        <w:rPr>
          <w:rFonts w:ascii="Century" w:hAnsi="Century"/>
        </w:rPr>
      </w:pPr>
      <w:proofErr w:type="gramStart"/>
      <w:r>
        <w:rPr>
          <w:rFonts w:ascii="Century" w:hAnsi="Century"/>
        </w:rPr>
        <w:t>K.  6</w:t>
      </w:r>
      <w:proofErr w:type="gramEnd"/>
      <w:r>
        <w:rPr>
          <w:rFonts w:ascii="Century" w:hAnsi="Century"/>
        </w:rPr>
        <w:t>/6/44</w:t>
      </w:r>
      <w:r>
        <w:rPr>
          <w:rFonts w:ascii="Century" w:hAnsi="Century"/>
        </w:rPr>
        <w:tab/>
      </w:r>
      <w:r>
        <w:rPr>
          <w:rFonts w:ascii="Century" w:hAnsi="Century"/>
        </w:rPr>
        <w:tab/>
        <w:t xml:space="preserve">L.  </w:t>
      </w:r>
      <w:proofErr w:type="gramStart"/>
      <w:r>
        <w:rPr>
          <w:rFonts w:ascii="Century" w:hAnsi="Century"/>
        </w:rPr>
        <w:t>9/2/45</w:t>
      </w:r>
      <w:r>
        <w:rPr>
          <w:rFonts w:ascii="Century" w:hAnsi="Century"/>
        </w:rPr>
        <w:tab/>
      </w:r>
      <w:r>
        <w:rPr>
          <w:rFonts w:ascii="Century" w:hAnsi="Century"/>
        </w:rPr>
        <w:tab/>
        <w:t>M.</w:t>
      </w:r>
      <w:proofErr w:type="gramEnd"/>
      <w:r>
        <w:rPr>
          <w:rFonts w:ascii="Century" w:hAnsi="Century"/>
        </w:rPr>
        <w:t xml:space="preserve">  1931</w:t>
      </w:r>
    </w:p>
    <w:p w:rsidR="00E952D6" w:rsidRDefault="00E952D6" w:rsidP="00E952D6">
      <w:pPr>
        <w:spacing w:after="0"/>
        <w:rPr>
          <w:rFonts w:ascii="Century" w:hAnsi="Century"/>
        </w:rPr>
      </w:pPr>
    </w:p>
    <w:p w:rsidR="00E952D6" w:rsidRDefault="00DC59E1" w:rsidP="00E952D6">
      <w:pPr>
        <w:spacing w:after="0"/>
        <w:rPr>
          <w:rFonts w:ascii="Century" w:hAnsi="Century"/>
        </w:rPr>
      </w:pPr>
      <w:r w:rsidRPr="00DC59E1">
        <w:rPr>
          <w:rFonts w:ascii="Century" w:hAnsi="Century"/>
          <w:b/>
        </w:rPr>
        <w:t>Section 3:</w:t>
      </w:r>
      <w:r>
        <w:rPr>
          <w:rFonts w:ascii="Century" w:hAnsi="Century"/>
        </w:rPr>
        <w:t xml:space="preserve">  Answer each of the following questions in complete/concise responses.</w:t>
      </w:r>
    </w:p>
    <w:p w:rsidR="00DC59E1" w:rsidRDefault="00DC59E1" w:rsidP="00DC59E1">
      <w:pPr>
        <w:pStyle w:val="ListParagraph"/>
        <w:numPr>
          <w:ilvl w:val="0"/>
          <w:numId w:val="1"/>
        </w:numPr>
        <w:spacing w:after="0"/>
        <w:rPr>
          <w:rFonts w:ascii="Century" w:hAnsi="Century"/>
        </w:rPr>
      </w:pPr>
      <w:r>
        <w:rPr>
          <w:rFonts w:ascii="Century" w:hAnsi="Century"/>
        </w:rPr>
        <w:t xml:space="preserve"> How was the United States reaction and participation in World War II similar to that of World War I?</w:t>
      </w:r>
    </w:p>
    <w:p w:rsidR="00DC59E1" w:rsidRDefault="00DC59E1" w:rsidP="00DC59E1">
      <w:pPr>
        <w:spacing w:after="0"/>
        <w:rPr>
          <w:rFonts w:ascii="Century" w:hAnsi="Century"/>
        </w:rPr>
      </w:pPr>
    </w:p>
    <w:p w:rsidR="009E6C1D" w:rsidRDefault="009E6C1D" w:rsidP="00DC59E1">
      <w:pPr>
        <w:spacing w:after="0"/>
        <w:rPr>
          <w:rFonts w:ascii="Century" w:hAnsi="Century"/>
        </w:rPr>
      </w:pPr>
    </w:p>
    <w:p w:rsidR="00DC59E1" w:rsidRDefault="00DC59E1" w:rsidP="00DC59E1">
      <w:pPr>
        <w:spacing w:after="0"/>
        <w:rPr>
          <w:rFonts w:ascii="Century" w:hAnsi="Century"/>
        </w:rPr>
      </w:pPr>
    </w:p>
    <w:p w:rsidR="00DC59E1" w:rsidRDefault="00DC59E1" w:rsidP="00DC59E1">
      <w:pPr>
        <w:pStyle w:val="ListParagraph"/>
        <w:numPr>
          <w:ilvl w:val="0"/>
          <w:numId w:val="1"/>
        </w:numPr>
        <w:spacing w:after="0"/>
        <w:rPr>
          <w:rFonts w:ascii="Century" w:hAnsi="Century"/>
        </w:rPr>
      </w:pPr>
      <w:r>
        <w:rPr>
          <w:rFonts w:ascii="Century" w:hAnsi="Century"/>
        </w:rPr>
        <w:t xml:space="preserve"> What two reasons BEST explain why other countries (e.g. U.S, G.B., France, etc.) looked on and did NOT take serious action to stop the aggression of Germany, Italy, and Japan during the 1930s?</w:t>
      </w:r>
    </w:p>
    <w:p w:rsidR="00DC59E1" w:rsidRDefault="00DC59E1" w:rsidP="00DC59E1">
      <w:pPr>
        <w:spacing w:after="0"/>
        <w:rPr>
          <w:rFonts w:ascii="Century" w:hAnsi="Century"/>
        </w:rPr>
      </w:pPr>
    </w:p>
    <w:p w:rsidR="00DC59E1" w:rsidRDefault="00DC59E1" w:rsidP="00DC59E1">
      <w:pPr>
        <w:spacing w:after="0"/>
        <w:rPr>
          <w:rFonts w:ascii="Century" w:hAnsi="Century"/>
        </w:rPr>
      </w:pPr>
    </w:p>
    <w:p w:rsidR="00DC59E1" w:rsidRDefault="00DC59E1" w:rsidP="00DC59E1">
      <w:pPr>
        <w:spacing w:after="0"/>
        <w:rPr>
          <w:rFonts w:ascii="Century" w:hAnsi="Century"/>
        </w:rPr>
      </w:pPr>
    </w:p>
    <w:p w:rsidR="00DC59E1" w:rsidRDefault="00DC59E1" w:rsidP="00DC59E1">
      <w:pPr>
        <w:pStyle w:val="ListParagraph"/>
        <w:numPr>
          <w:ilvl w:val="0"/>
          <w:numId w:val="1"/>
        </w:numPr>
        <w:spacing w:after="0"/>
        <w:rPr>
          <w:rFonts w:ascii="Century" w:hAnsi="Century"/>
        </w:rPr>
      </w:pPr>
      <w:r>
        <w:rPr>
          <w:rFonts w:ascii="Century" w:hAnsi="Century"/>
        </w:rPr>
        <w:t xml:space="preserve"> The Munich Conference (1938) was the only real (albeit feeble) attempt by Britain and France to stop German aggression during the 1930s.  </w:t>
      </w:r>
    </w:p>
    <w:p w:rsidR="00DC59E1" w:rsidRDefault="00DC59E1" w:rsidP="00DC59E1">
      <w:pPr>
        <w:pStyle w:val="ListParagraph"/>
        <w:numPr>
          <w:ilvl w:val="1"/>
          <w:numId w:val="1"/>
        </w:numPr>
        <w:spacing w:after="0"/>
        <w:rPr>
          <w:rFonts w:ascii="Century" w:hAnsi="Century"/>
        </w:rPr>
      </w:pPr>
      <w:r>
        <w:rPr>
          <w:rFonts w:ascii="Century" w:hAnsi="Century"/>
        </w:rPr>
        <w:t>What did Hitler “agree to” as a result of this conference?</w:t>
      </w:r>
    </w:p>
    <w:p w:rsidR="009E6C1D" w:rsidRDefault="009E6C1D" w:rsidP="009E6C1D">
      <w:pPr>
        <w:spacing w:after="0"/>
        <w:rPr>
          <w:rFonts w:ascii="Century" w:hAnsi="Century"/>
        </w:rPr>
      </w:pPr>
    </w:p>
    <w:p w:rsidR="009E6C1D" w:rsidRPr="009E6C1D" w:rsidRDefault="009E6C1D" w:rsidP="009E6C1D">
      <w:pPr>
        <w:spacing w:after="0"/>
        <w:rPr>
          <w:rFonts w:ascii="Century" w:hAnsi="Century"/>
        </w:rPr>
      </w:pPr>
    </w:p>
    <w:p w:rsidR="00DC59E1" w:rsidRDefault="00DC59E1" w:rsidP="00DC59E1">
      <w:pPr>
        <w:pStyle w:val="ListParagraph"/>
        <w:numPr>
          <w:ilvl w:val="1"/>
          <w:numId w:val="1"/>
        </w:numPr>
        <w:spacing w:after="0"/>
        <w:rPr>
          <w:rFonts w:ascii="Century" w:hAnsi="Century"/>
        </w:rPr>
      </w:pPr>
      <w:r>
        <w:rPr>
          <w:rFonts w:ascii="Century" w:hAnsi="Century"/>
        </w:rPr>
        <w:lastRenderedPageBreak/>
        <w:t>What lesson did Hitler learn about Britain + France from this conference?</w:t>
      </w:r>
    </w:p>
    <w:p w:rsidR="009E6C1D" w:rsidRDefault="009E6C1D" w:rsidP="009E6C1D">
      <w:pPr>
        <w:spacing w:after="0"/>
        <w:rPr>
          <w:rFonts w:ascii="Century" w:hAnsi="Century"/>
        </w:rPr>
      </w:pPr>
    </w:p>
    <w:p w:rsidR="009E6C1D" w:rsidRDefault="009E6C1D" w:rsidP="009E6C1D">
      <w:pPr>
        <w:spacing w:after="0"/>
        <w:rPr>
          <w:rFonts w:ascii="Century" w:hAnsi="Century"/>
        </w:rPr>
      </w:pPr>
    </w:p>
    <w:p w:rsidR="009E6C1D" w:rsidRPr="009E6C1D" w:rsidRDefault="009E6C1D" w:rsidP="009E6C1D">
      <w:pPr>
        <w:spacing w:after="0"/>
        <w:rPr>
          <w:rFonts w:ascii="Century" w:hAnsi="Century"/>
        </w:rPr>
      </w:pPr>
    </w:p>
    <w:p w:rsidR="00DC59E1" w:rsidRDefault="009E6C1D" w:rsidP="00DC59E1">
      <w:pPr>
        <w:pStyle w:val="ListParagraph"/>
        <w:numPr>
          <w:ilvl w:val="1"/>
          <w:numId w:val="1"/>
        </w:numPr>
        <w:spacing w:after="0"/>
        <w:rPr>
          <w:rFonts w:ascii="Century" w:hAnsi="Century"/>
        </w:rPr>
      </w:pPr>
      <w:r>
        <w:rPr>
          <w:rFonts w:ascii="Century" w:hAnsi="Century"/>
        </w:rPr>
        <w:t>This conference has become a classic example of the policy of a___________________.</w:t>
      </w:r>
    </w:p>
    <w:p w:rsidR="009E6C1D" w:rsidRPr="00DC59E1" w:rsidRDefault="009E6C1D" w:rsidP="009E6C1D">
      <w:pPr>
        <w:pStyle w:val="ListParagraph"/>
        <w:spacing w:after="0"/>
        <w:ind w:left="1440"/>
        <w:rPr>
          <w:rFonts w:ascii="Century" w:hAnsi="Century"/>
        </w:rPr>
      </w:pPr>
    </w:p>
    <w:p w:rsidR="00DC59E1" w:rsidRDefault="00DC59E1" w:rsidP="00DC59E1">
      <w:pPr>
        <w:spacing w:after="0"/>
        <w:rPr>
          <w:rFonts w:ascii="Century" w:hAnsi="Century"/>
        </w:rPr>
      </w:pPr>
    </w:p>
    <w:p w:rsidR="009E6C1D" w:rsidRDefault="009E6C1D" w:rsidP="00DC59E1">
      <w:pPr>
        <w:spacing w:after="0"/>
        <w:rPr>
          <w:rFonts w:ascii="Century" w:hAnsi="Century"/>
        </w:rPr>
      </w:pPr>
    </w:p>
    <w:p w:rsidR="00DC59E1" w:rsidRDefault="00DC59E1" w:rsidP="00DC59E1">
      <w:pPr>
        <w:spacing w:after="0"/>
        <w:rPr>
          <w:rFonts w:ascii="Century" w:hAnsi="Century"/>
        </w:rPr>
      </w:pPr>
    </w:p>
    <w:p w:rsidR="00DC59E1" w:rsidRDefault="00DC59E1" w:rsidP="00DC59E1">
      <w:pPr>
        <w:pStyle w:val="ListParagraph"/>
        <w:numPr>
          <w:ilvl w:val="0"/>
          <w:numId w:val="1"/>
        </w:numPr>
        <w:spacing w:after="0"/>
        <w:rPr>
          <w:rFonts w:ascii="Century" w:hAnsi="Century"/>
        </w:rPr>
      </w:pPr>
      <w:r>
        <w:rPr>
          <w:rFonts w:ascii="Century" w:hAnsi="Century"/>
        </w:rPr>
        <w:t xml:space="preserve"> The Sedition and Espionage Acts were passed during World War I; they gave the government much greater power over civil liberties and essentially made it illegal to criticize the government or to oppose the war.</w:t>
      </w:r>
    </w:p>
    <w:p w:rsidR="00DC59E1" w:rsidRDefault="00DC59E1" w:rsidP="00DC59E1">
      <w:pPr>
        <w:pStyle w:val="ListParagraph"/>
        <w:numPr>
          <w:ilvl w:val="1"/>
          <w:numId w:val="1"/>
        </w:numPr>
        <w:spacing w:after="0"/>
        <w:rPr>
          <w:rFonts w:ascii="Century" w:hAnsi="Century"/>
        </w:rPr>
      </w:pPr>
      <w:r>
        <w:rPr>
          <w:rFonts w:ascii="Century" w:hAnsi="Century"/>
        </w:rPr>
        <w:t>What infringement on civil liberties occurred during World War II?</w:t>
      </w:r>
    </w:p>
    <w:p w:rsidR="00DC59E1" w:rsidRDefault="00DC59E1" w:rsidP="00DC59E1">
      <w:pPr>
        <w:spacing w:after="0"/>
        <w:rPr>
          <w:rFonts w:ascii="Century" w:hAnsi="Century"/>
        </w:rPr>
      </w:pPr>
    </w:p>
    <w:p w:rsidR="00DC59E1" w:rsidRDefault="00DC59E1" w:rsidP="00DC59E1">
      <w:pPr>
        <w:spacing w:after="0"/>
        <w:rPr>
          <w:rFonts w:ascii="Century" w:hAnsi="Century"/>
        </w:rPr>
      </w:pPr>
    </w:p>
    <w:p w:rsidR="00DC59E1" w:rsidRPr="00DC59E1" w:rsidRDefault="00DC59E1" w:rsidP="009E6C1D">
      <w:pPr>
        <w:pStyle w:val="ListParagraph"/>
        <w:spacing w:after="0"/>
        <w:rPr>
          <w:rFonts w:ascii="Century" w:hAnsi="Century"/>
        </w:rPr>
      </w:pPr>
    </w:p>
    <w:p w:rsidR="00E952D6" w:rsidRPr="00E952D6" w:rsidRDefault="00E952D6" w:rsidP="00E952D6">
      <w:pPr>
        <w:spacing w:after="0"/>
        <w:ind w:left="360"/>
        <w:rPr>
          <w:rFonts w:ascii="Century" w:hAnsi="Century"/>
        </w:rPr>
      </w:pPr>
    </w:p>
    <w:sectPr w:rsidR="00E952D6" w:rsidRPr="00E952D6" w:rsidSect="00E952D6">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540B2C"/>
    <w:multiLevelType w:val="hybridMultilevel"/>
    <w:tmpl w:val="DE0036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9D5F9D"/>
    <w:multiLevelType w:val="hybridMultilevel"/>
    <w:tmpl w:val="48729F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952D6"/>
    <w:rsid w:val="009E6C1D"/>
    <w:rsid w:val="00C44848"/>
    <w:rsid w:val="00DC59E1"/>
    <w:rsid w:val="00E952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8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2D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Southern CT State University</Company>
  <LinksUpToDate>false</LinksUpToDate>
  <CharactersWithSpaces>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Technology</dc:creator>
  <cp:lastModifiedBy>Information Technology</cp:lastModifiedBy>
  <cp:revision>1</cp:revision>
  <dcterms:created xsi:type="dcterms:W3CDTF">2011-05-30T18:00:00Z</dcterms:created>
  <dcterms:modified xsi:type="dcterms:W3CDTF">2011-05-30T18:22:00Z</dcterms:modified>
</cp:coreProperties>
</file>